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4B036" w14:textId="77777777" w:rsidR="00DA2726" w:rsidRPr="009052BA" w:rsidRDefault="00DA2726" w:rsidP="00DA2726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bCs/>
          <w:color w:val="000000"/>
          <w:sz w:val="28"/>
          <w:szCs w:val="26"/>
        </w:rPr>
      </w:pPr>
      <w:proofErr w:type="spellStart"/>
      <w:r w:rsidRPr="009052BA">
        <w:rPr>
          <w:b/>
          <w:bCs/>
          <w:color w:val="000000"/>
          <w:sz w:val="28"/>
          <w:szCs w:val="26"/>
        </w:rPr>
        <w:t>Phụ</w:t>
      </w:r>
      <w:proofErr w:type="spellEnd"/>
      <w:r w:rsidRPr="009052BA">
        <w:rPr>
          <w:b/>
          <w:bCs/>
          <w:color w:val="000000"/>
          <w:sz w:val="28"/>
          <w:szCs w:val="26"/>
        </w:rPr>
        <w:t xml:space="preserve"> </w:t>
      </w:r>
      <w:proofErr w:type="spellStart"/>
      <w:r w:rsidRPr="009052BA">
        <w:rPr>
          <w:b/>
          <w:bCs/>
          <w:color w:val="000000"/>
          <w:sz w:val="28"/>
          <w:szCs w:val="26"/>
        </w:rPr>
        <w:t>lục</w:t>
      </w:r>
      <w:proofErr w:type="spellEnd"/>
    </w:p>
    <w:p w14:paraId="0DA8F0AC" w14:textId="10619763" w:rsidR="00DA2726" w:rsidRPr="009052BA" w:rsidRDefault="00DA2726" w:rsidP="00DA2726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color w:val="000000"/>
          <w:sz w:val="28"/>
          <w:szCs w:val="26"/>
        </w:rPr>
      </w:pPr>
      <w:r w:rsidRPr="009052BA">
        <w:rPr>
          <w:b/>
          <w:color w:val="000000"/>
          <w:sz w:val="28"/>
          <w:szCs w:val="26"/>
        </w:rPr>
        <w:t>M</w:t>
      </w:r>
      <w:r w:rsidR="00B43745">
        <w:rPr>
          <w:b/>
          <w:color w:val="000000"/>
          <w:sz w:val="28"/>
          <w:szCs w:val="26"/>
        </w:rPr>
        <w:t>ẪU THÔNG BÁO CỦA KHÁCH HÀNG VỀ VIỆC ĐĂNG KÝ SỬ DỤNG ỨNG DỤNG, DỊCH VỤ CỦA KHO BẠC NHÀ NƯỚC</w:t>
      </w:r>
    </w:p>
    <w:p w14:paraId="4EDAD3DF" w14:textId="77777777" w:rsidR="00B43745" w:rsidRDefault="00DA2726" w:rsidP="00DA2726">
      <w:pPr>
        <w:widowControl w:val="0"/>
        <w:spacing w:after="0"/>
        <w:jc w:val="center"/>
        <w:rPr>
          <w:i/>
          <w:color w:val="000000"/>
          <w:szCs w:val="26"/>
          <w:lang w:val="vi-VN"/>
        </w:rPr>
      </w:pPr>
      <w:r w:rsidRPr="009052BA">
        <w:rPr>
          <w:i/>
          <w:color w:val="000000"/>
          <w:szCs w:val="26"/>
        </w:rPr>
        <w:t>(</w:t>
      </w:r>
      <w:r w:rsidRPr="009052BA">
        <w:rPr>
          <w:i/>
          <w:color w:val="000000"/>
          <w:szCs w:val="26"/>
          <w:lang w:val="vi-VN"/>
        </w:rPr>
        <w:t>Kèm theo Quyết định số        /QĐ-KBNN</w:t>
      </w:r>
      <w:r w:rsidR="00B43745">
        <w:rPr>
          <w:i/>
          <w:color w:val="000000"/>
          <w:szCs w:val="26"/>
        </w:rPr>
        <w:t xml:space="preserve"> </w:t>
      </w:r>
      <w:r w:rsidR="00B43745" w:rsidRPr="009052BA">
        <w:rPr>
          <w:i/>
          <w:color w:val="000000"/>
          <w:szCs w:val="26"/>
          <w:lang w:val="vi-VN"/>
        </w:rPr>
        <w:t>ngày      tháng 03 năm 2022</w:t>
      </w:r>
      <w:r w:rsidRPr="009052BA">
        <w:rPr>
          <w:i/>
          <w:color w:val="000000"/>
          <w:szCs w:val="26"/>
          <w:lang w:val="vi-VN"/>
        </w:rPr>
        <w:t xml:space="preserve"> </w:t>
      </w:r>
    </w:p>
    <w:p w14:paraId="0CCF9479" w14:textId="76431209" w:rsidR="00DA2726" w:rsidRPr="009052BA" w:rsidRDefault="00EC22A6" w:rsidP="00DA2726">
      <w:pPr>
        <w:widowControl w:val="0"/>
        <w:spacing w:after="0"/>
        <w:jc w:val="center"/>
        <w:rPr>
          <w:i/>
          <w:color w:val="000000"/>
          <w:szCs w:val="26"/>
          <w:lang w:val="vi-VN"/>
        </w:rPr>
      </w:pPr>
      <w:r w:rsidRPr="00B63CF7">
        <w:rPr>
          <w:b/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7DFC0" wp14:editId="701EED66">
                <wp:simplePos x="0" y="0"/>
                <wp:positionH relativeFrom="column">
                  <wp:posOffset>1524000</wp:posOffset>
                </wp:positionH>
                <wp:positionV relativeFrom="paragraph">
                  <wp:posOffset>229235</wp:posOffset>
                </wp:positionV>
                <wp:extent cx="2847975" cy="0"/>
                <wp:effectExtent l="0" t="0" r="2857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7B9F6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8.05pt" to="344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mQ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"/>
            </w:pict>
          </mc:Fallback>
        </mc:AlternateContent>
      </w:r>
      <w:r w:rsidR="00DA2726" w:rsidRPr="009052BA">
        <w:rPr>
          <w:i/>
          <w:color w:val="000000"/>
          <w:szCs w:val="26"/>
          <w:lang w:val="vi-VN"/>
        </w:rPr>
        <w:t xml:space="preserve">của </w:t>
      </w:r>
      <w:r w:rsidR="00B43745">
        <w:rPr>
          <w:i/>
          <w:color w:val="000000"/>
          <w:szCs w:val="26"/>
          <w:lang w:val="vi-VN"/>
        </w:rPr>
        <w:t>Kho bạc Nhà nước</w:t>
      </w:r>
      <w:r w:rsidR="00DA2726" w:rsidRPr="009052BA">
        <w:rPr>
          <w:i/>
          <w:color w:val="000000"/>
          <w:szCs w:val="26"/>
          <w:lang w:val="vi-VN"/>
        </w:rPr>
        <w:t>)</w:t>
      </w:r>
    </w:p>
    <w:p w14:paraId="778FA40B" w14:textId="2D0364E9" w:rsidR="00DA2726" w:rsidRPr="009052BA" w:rsidRDefault="00DA2726" w:rsidP="00DA2726">
      <w:pPr>
        <w:widowControl w:val="0"/>
        <w:spacing w:after="0"/>
        <w:jc w:val="center"/>
        <w:rPr>
          <w:b/>
          <w:color w:val="000000"/>
          <w:lang w:val="vi-VN"/>
        </w:rPr>
      </w:pPr>
    </w:p>
    <w:p w14:paraId="0364079E" w14:textId="5AF1E448" w:rsidR="00305187" w:rsidRPr="009052BA" w:rsidRDefault="00305187" w:rsidP="00305187">
      <w:pPr>
        <w:widowControl w:val="0"/>
        <w:spacing w:after="0"/>
        <w:jc w:val="center"/>
        <w:rPr>
          <w:b/>
          <w:color w:val="000000"/>
          <w:lang w:val="vi-VN"/>
        </w:rPr>
      </w:pPr>
      <w:r w:rsidRPr="009052BA">
        <w:rPr>
          <w:b/>
          <w:color w:val="000000"/>
          <w:lang w:val="vi-VN"/>
        </w:rPr>
        <w:t>CỘNG HÒA XÃ HỘI CHỦ NGHĨA VIỆT NAM</w:t>
      </w:r>
    </w:p>
    <w:p w14:paraId="2F84E43C" w14:textId="77777777" w:rsidR="00305187" w:rsidRPr="009052BA" w:rsidRDefault="00305187" w:rsidP="00305187">
      <w:pPr>
        <w:widowControl w:val="0"/>
        <w:spacing w:after="0"/>
        <w:jc w:val="center"/>
        <w:rPr>
          <w:b/>
          <w:color w:val="000000"/>
        </w:rPr>
      </w:pPr>
      <w:proofErr w:type="spellStart"/>
      <w:r w:rsidRPr="009052BA">
        <w:rPr>
          <w:b/>
          <w:color w:val="000000"/>
        </w:rPr>
        <w:t>Độc</w:t>
      </w:r>
      <w:proofErr w:type="spellEnd"/>
      <w:r w:rsidRPr="009052BA">
        <w:rPr>
          <w:b/>
          <w:color w:val="000000"/>
        </w:rPr>
        <w:t xml:space="preserve"> </w:t>
      </w:r>
      <w:proofErr w:type="spellStart"/>
      <w:r w:rsidRPr="009052BA">
        <w:rPr>
          <w:b/>
          <w:color w:val="000000"/>
        </w:rPr>
        <w:t>lập</w:t>
      </w:r>
      <w:proofErr w:type="spellEnd"/>
      <w:r w:rsidRPr="009052BA">
        <w:rPr>
          <w:b/>
          <w:color w:val="000000"/>
        </w:rPr>
        <w:t xml:space="preserve"> - </w:t>
      </w:r>
      <w:proofErr w:type="spellStart"/>
      <w:r w:rsidRPr="009052BA">
        <w:rPr>
          <w:b/>
          <w:color w:val="000000"/>
        </w:rPr>
        <w:t>Tự</w:t>
      </w:r>
      <w:proofErr w:type="spellEnd"/>
      <w:r w:rsidRPr="009052BA">
        <w:rPr>
          <w:b/>
          <w:color w:val="000000"/>
        </w:rPr>
        <w:t xml:space="preserve"> do - </w:t>
      </w:r>
      <w:proofErr w:type="spellStart"/>
      <w:r w:rsidRPr="009052BA">
        <w:rPr>
          <w:b/>
          <w:color w:val="000000"/>
        </w:rPr>
        <w:t>Hạnh</w:t>
      </w:r>
      <w:proofErr w:type="spellEnd"/>
      <w:r w:rsidRPr="009052BA">
        <w:rPr>
          <w:b/>
          <w:color w:val="000000"/>
        </w:rPr>
        <w:t xml:space="preserve"> </w:t>
      </w:r>
      <w:proofErr w:type="spellStart"/>
      <w:r w:rsidRPr="009052BA">
        <w:rPr>
          <w:b/>
          <w:color w:val="000000"/>
        </w:rPr>
        <w:t>phúc</w:t>
      </w:r>
      <w:proofErr w:type="spellEnd"/>
    </w:p>
    <w:p w14:paraId="18349ABD" w14:textId="77777777" w:rsidR="00305187" w:rsidRPr="009052BA" w:rsidRDefault="00305187" w:rsidP="00305187">
      <w:pPr>
        <w:widowControl w:val="0"/>
        <w:spacing w:after="0"/>
        <w:jc w:val="center"/>
        <w:rPr>
          <w:b/>
          <w:color w:val="000000"/>
          <w:lang w:val="pt-BR"/>
        </w:rPr>
      </w:pPr>
      <w:r w:rsidRPr="009052BA">
        <w:rPr>
          <w:b/>
          <w:color w:val="000000"/>
          <w:lang w:val="pt-BR"/>
        </w:rPr>
        <w:t>------o0o------</w:t>
      </w:r>
    </w:p>
    <w:p w14:paraId="164E302E" w14:textId="77777777" w:rsidR="00E83F45" w:rsidRPr="009052BA" w:rsidRDefault="00E83F45" w:rsidP="00E83F45">
      <w:pPr>
        <w:jc w:val="center"/>
        <w:rPr>
          <w:b/>
          <w:color w:val="000000"/>
        </w:rPr>
      </w:pPr>
    </w:p>
    <w:p w14:paraId="4D986FEA" w14:textId="64150ADA" w:rsidR="00305187" w:rsidRPr="009052BA" w:rsidRDefault="00490CCB" w:rsidP="00E83F45">
      <w:pPr>
        <w:jc w:val="center"/>
        <w:rPr>
          <w:b/>
          <w:color w:val="000000"/>
        </w:rPr>
      </w:pPr>
      <w:r w:rsidRPr="009052BA">
        <w:rPr>
          <w:b/>
          <w:color w:val="000000"/>
        </w:rPr>
        <w:t xml:space="preserve">THÔNG BÁO </w:t>
      </w:r>
      <w:r w:rsidR="00305187" w:rsidRPr="009052BA">
        <w:rPr>
          <w:b/>
          <w:color w:val="000000"/>
        </w:rPr>
        <w:t>CỦA KHÁCH HÀNG</w:t>
      </w:r>
    </w:p>
    <w:p w14:paraId="6C0A4F31" w14:textId="77777777" w:rsidR="00305187" w:rsidRPr="009052BA" w:rsidRDefault="00305187" w:rsidP="00E83F45">
      <w:pPr>
        <w:jc w:val="center"/>
        <w:rPr>
          <w:b/>
          <w:color w:val="000000"/>
        </w:rPr>
      </w:pPr>
      <w:r w:rsidRPr="009052BA">
        <w:rPr>
          <w:b/>
          <w:color w:val="000000"/>
        </w:rPr>
        <w:t xml:space="preserve">VỀ VIỆC ĐĂNG KÝ SỬ DỤNG ỨNG DỤNG, DỊCH VỤ </w:t>
      </w:r>
    </w:p>
    <w:p w14:paraId="628CF19A" w14:textId="77777777" w:rsidR="00305187" w:rsidRPr="009052BA" w:rsidRDefault="00305187" w:rsidP="00E83F45">
      <w:pPr>
        <w:jc w:val="center"/>
        <w:rPr>
          <w:b/>
          <w:color w:val="000000"/>
        </w:rPr>
      </w:pPr>
      <w:r w:rsidRPr="009052BA">
        <w:rPr>
          <w:b/>
          <w:bCs/>
          <w:color w:val="000000"/>
        </w:rPr>
        <w:t>CỦA KHO BẠC NHÀ NƯỚC</w:t>
      </w:r>
    </w:p>
    <w:p w14:paraId="66484E99" w14:textId="77777777" w:rsidR="00E83F45" w:rsidRPr="009052BA" w:rsidRDefault="00E83F45" w:rsidP="002C339A">
      <w:pPr>
        <w:tabs>
          <w:tab w:val="left" w:pos="709"/>
        </w:tabs>
        <w:spacing w:before="80" w:after="80" w:line="240" w:lineRule="atLeast"/>
        <w:jc w:val="center"/>
        <w:rPr>
          <w:color w:val="000000"/>
        </w:rPr>
      </w:pPr>
    </w:p>
    <w:p w14:paraId="0B32B4BA" w14:textId="509B062A" w:rsidR="006D2306" w:rsidRPr="009052BA" w:rsidRDefault="00135DF7" w:rsidP="00E83F45">
      <w:pPr>
        <w:tabs>
          <w:tab w:val="left" w:pos="709"/>
        </w:tabs>
        <w:spacing w:before="60" w:after="60" w:line="288" w:lineRule="auto"/>
        <w:jc w:val="center"/>
        <w:rPr>
          <w:color w:val="000000"/>
        </w:rPr>
      </w:pPr>
      <w:proofErr w:type="spellStart"/>
      <w:r w:rsidRPr="009052BA">
        <w:rPr>
          <w:color w:val="000000"/>
        </w:rPr>
        <w:t>Kính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gửi</w:t>
      </w:r>
      <w:proofErr w:type="spellEnd"/>
      <w:r w:rsidR="00F73E04" w:rsidRPr="009052BA">
        <w:rPr>
          <w:color w:val="000000"/>
        </w:rPr>
        <w:t>:</w:t>
      </w:r>
      <w:r w:rsidR="002C339A" w:rsidRPr="009052BA">
        <w:rPr>
          <w:color w:val="000000"/>
        </w:rPr>
        <w:t xml:space="preserve"> </w:t>
      </w:r>
      <w:r w:rsidR="00AC119D" w:rsidRPr="009052BA">
        <w:rPr>
          <w:i/>
          <w:color w:val="000000"/>
        </w:rPr>
        <w:t xml:space="preserve">&lt;&lt;Kho </w:t>
      </w:r>
      <w:proofErr w:type="spellStart"/>
      <w:r w:rsidR="00AC119D" w:rsidRPr="009052BA">
        <w:rPr>
          <w:i/>
          <w:color w:val="000000"/>
        </w:rPr>
        <w:t>bạc</w:t>
      </w:r>
      <w:proofErr w:type="spellEnd"/>
      <w:r w:rsidR="00AC119D" w:rsidRPr="009052BA">
        <w:rPr>
          <w:i/>
          <w:color w:val="000000"/>
        </w:rPr>
        <w:t xml:space="preserve"> </w:t>
      </w:r>
      <w:proofErr w:type="spellStart"/>
      <w:r w:rsidR="00AC119D" w:rsidRPr="009052BA">
        <w:rPr>
          <w:i/>
          <w:color w:val="000000"/>
        </w:rPr>
        <w:t>Nhà</w:t>
      </w:r>
      <w:proofErr w:type="spellEnd"/>
      <w:r w:rsidR="00AC119D" w:rsidRPr="009052BA">
        <w:rPr>
          <w:i/>
          <w:color w:val="000000"/>
        </w:rPr>
        <w:t xml:space="preserve"> </w:t>
      </w:r>
      <w:proofErr w:type="spellStart"/>
      <w:r w:rsidR="00AC119D" w:rsidRPr="009052BA">
        <w:rPr>
          <w:i/>
          <w:color w:val="000000"/>
        </w:rPr>
        <w:t>nước</w:t>
      </w:r>
      <w:proofErr w:type="spellEnd"/>
      <w:r w:rsidR="00AC119D" w:rsidRPr="009052BA">
        <w:rPr>
          <w:i/>
          <w:color w:val="000000"/>
        </w:rPr>
        <w:t xml:space="preserve"> </w:t>
      </w:r>
      <w:proofErr w:type="spellStart"/>
      <w:r w:rsidR="00AC119D" w:rsidRPr="009052BA">
        <w:rPr>
          <w:i/>
          <w:color w:val="000000"/>
        </w:rPr>
        <w:t>nơi</w:t>
      </w:r>
      <w:proofErr w:type="spellEnd"/>
      <w:r w:rsidR="00AC119D" w:rsidRPr="009052BA">
        <w:rPr>
          <w:i/>
          <w:color w:val="000000"/>
        </w:rPr>
        <w:t xml:space="preserve"> </w:t>
      </w:r>
      <w:proofErr w:type="spellStart"/>
      <w:r w:rsidR="00E25F79" w:rsidRPr="009052BA">
        <w:rPr>
          <w:i/>
          <w:color w:val="000000"/>
        </w:rPr>
        <w:t>khách</w:t>
      </w:r>
      <w:proofErr w:type="spellEnd"/>
      <w:r w:rsidR="00E25F79" w:rsidRPr="009052BA">
        <w:rPr>
          <w:i/>
          <w:color w:val="000000"/>
        </w:rPr>
        <w:t xml:space="preserve"> </w:t>
      </w:r>
      <w:proofErr w:type="spellStart"/>
      <w:r w:rsidR="00E25F79" w:rsidRPr="009052BA">
        <w:rPr>
          <w:i/>
          <w:color w:val="000000"/>
        </w:rPr>
        <w:t>hàng</w:t>
      </w:r>
      <w:proofErr w:type="spellEnd"/>
      <w:r w:rsidR="00AC119D" w:rsidRPr="009052BA">
        <w:rPr>
          <w:i/>
          <w:color w:val="000000"/>
        </w:rPr>
        <w:t xml:space="preserve"> </w:t>
      </w:r>
      <w:proofErr w:type="spellStart"/>
      <w:r w:rsidR="00AC119D" w:rsidRPr="009052BA">
        <w:rPr>
          <w:i/>
          <w:color w:val="000000"/>
        </w:rPr>
        <w:t>giao</w:t>
      </w:r>
      <w:proofErr w:type="spellEnd"/>
      <w:r w:rsidR="00AC119D" w:rsidRPr="009052BA">
        <w:rPr>
          <w:i/>
          <w:color w:val="000000"/>
        </w:rPr>
        <w:t xml:space="preserve"> </w:t>
      </w:r>
      <w:proofErr w:type="spellStart"/>
      <w:r w:rsidR="00AC119D" w:rsidRPr="009052BA">
        <w:rPr>
          <w:i/>
          <w:color w:val="000000"/>
        </w:rPr>
        <w:t>dịch</w:t>
      </w:r>
      <w:proofErr w:type="spellEnd"/>
      <w:r w:rsidR="00AC119D" w:rsidRPr="009052BA">
        <w:rPr>
          <w:i/>
          <w:color w:val="000000"/>
        </w:rPr>
        <w:t>&gt;&gt;</w:t>
      </w:r>
      <w:bookmarkStart w:id="0" w:name="_GoBack"/>
      <w:bookmarkEnd w:id="0"/>
    </w:p>
    <w:p w14:paraId="334C05E2" w14:textId="67BD6264" w:rsidR="00685EC5" w:rsidRPr="009052BA" w:rsidRDefault="00F7151B" w:rsidP="00E83F45">
      <w:pPr>
        <w:tabs>
          <w:tab w:val="left" w:pos="709"/>
        </w:tabs>
        <w:spacing w:before="240" w:after="60" w:line="288" w:lineRule="auto"/>
        <w:jc w:val="both"/>
        <w:rPr>
          <w:color w:val="000000"/>
        </w:rPr>
      </w:pPr>
      <w:r w:rsidRPr="009052BA">
        <w:rPr>
          <w:color w:val="000000"/>
        </w:rPr>
        <w:tab/>
      </w:r>
      <w:r w:rsidR="00E83F45" w:rsidRPr="009052BA">
        <w:rPr>
          <w:szCs w:val="20"/>
          <w:lang w:val="nl-NL"/>
        </w:rPr>
        <w:t>Căn cứ Thông tư số 87/2021/TT-BTC ngày 8 tháng 10 năm 2021 của Bộ Tài chính quy định về giao dịch điện tử trong hoạt động nghiệp vụ Kho bạc Nhà nước</w:t>
      </w:r>
      <w:r w:rsidR="00FA333E" w:rsidRPr="009052BA">
        <w:rPr>
          <w:szCs w:val="20"/>
          <w:lang w:val="nl-NL"/>
        </w:rPr>
        <w:t xml:space="preserve"> </w:t>
      </w:r>
      <w:r w:rsidR="00FA333E" w:rsidRPr="009052BA">
        <w:rPr>
          <w:color w:val="000000"/>
        </w:rPr>
        <w:t>(KBNN)</w:t>
      </w:r>
      <w:r w:rsidR="00605526" w:rsidRPr="009052BA">
        <w:rPr>
          <w:color w:val="000000"/>
        </w:rPr>
        <w:t xml:space="preserve">, </w:t>
      </w:r>
      <w:proofErr w:type="spellStart"/>
      <w:r w:rsidR="00605526" w:rsidRPr="009052BA">
        <w:rPr>
          <w:color w:val="000000"/>
        </w:rPr>
        <w:t>chúng</w:t>
      </w:r>
      <w:proofErr w:type="spellEnd"/>
      <w:r w:rsidR="00605526" w:rsidRPr="009052BA">
        <w:rPr>
          <w:color w:val="000000"/>
        </w:rPr>
        <w:t xml:space="preserve"> </w:t>
      </w:r>
      <w:proofErr w:type="spellStart"/>
      <w:r w:rsidR="00605526" w:rsidRPr="009052BA">
        <w:rPr>
          <w:color w:val="000000"/>
        </w:rPr>
        <w:t>tôi</w:t>
      </w:r>
      <w:proofErr w:type="spellEnd"/>
      <w:r w:rsidR="00605526" w:rsidRPr="009052BA">
        <w:rPr>
          <w:color w:val="000000"/>
        </w:rPr>
        <w:t xml:space="preserve"> </w:t>
      </w:r>
      <w:proofErr w:type="spellStart"/>
      <w:r w:rsidR="00605526" w:rsidRPr="009052BA">
        <w:rPr>
          <w:color w:val="000000"/>
        </w:rPr>
        <w:t>xin</w:t>
      </w:r>
      <w:proofErr w:type="spellEnd"/>
      <w:r w:rsidR="00605526" w:rsidRPr="009052BA">
        <w:rPr>
          <w:color w:val="000000"/>
        </w:rPr>
        <w:t xml:space="preserve"> </w:t>
      </w:r>
      <w:proofErr w:type="spellStart"/>
      <w:r w:rsidR="00605526" w:rsidRPr="009052BA">
        <w:rPr>
          <w:color w:val="000000"/>
        </w:rPr>
        <w:t>thông</w:t>
      </w:r>
      <w:proofErr w:type="spellEnd"/>
      <w:r w:rsidR="00605526" w:rsidRPr="009052BA">
        <w:rPr>
          <w:color w:val="000000"/>
        </w:rPr>
        <w:t xml:space="preserve"> </w:t>
      </w:r>
      <w:proofErr w:type="spellStart"/>
      <w:r w:rsidR="00605526" w:rsidRPr="009052BA">
        <w:rPr>
          <w:color w:val="000000"/>
        </w:rPr>
        <w:t>báo</w:t>
      </w:r>
      <w:proofErr w:type="spellEnd"/>
      <w:r w:rsidR="00605526" w:rsidRPr="009052BA">
        <w:rPr>
          <w:color w:val="000000"/>
        </w:rPr>
        <w:t xml:space="preserve"> </w:t>
      </w:r>
      <w:proofErr w:type="spellStart"/>
      <w:r w:rsidR="00605526" w:rsidRPr="009052BA">
        <w:rPr>
          <w:color w:val="000000"/>
        </w:rPr>
        <w:t>và</w:t>
      </w:r>
      <w:proofErr w:type="spellEnd"/>
      <w:r w:rsidR="00605526" w:rsidRPr="009052BA">
        <w:rPr>
          <w:color w:val="000000"/>
        </w:rPr>
        <w:t xml:space="preserve"> cam </w:t>
      </w:r>
      <w:proofErr w:type="spellStart"/>
      <w:r w:rsidR="00605526" w:rsidRPr="009052BA">
        <w:rPr>
          <w:color w:val="000000"/>
        </w:rPr>
        <w:t>kết</w:t>
      </w:r>
      <w:proofErr w:type="spellEnd"/>
      <w:r w:rsidR="00605526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về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việc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đăng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ký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và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sử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dụng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ứng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dụng</w:t>
      </w:r>
      <w:proofErr w:type="spellEnd"/>
      <w:r w:rsidR="00875F97" w:rsidRPr="009052BA">
        <w:rPr>
          <w:color w:val="000000"/>
        </w:rPr>
        <w:t xml:space="preserve">, </w:t>
      </w:r>
      <w:proofErr w:type="spellStart"/>
      <w:r w:rsidR="00875F97" w:rsidRPr="009052BA">
        <w:rPr>
          <w:color w:val="000000"/>
        </w:rPr>
        <w:t>dịch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vụ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của</w:t>
      </w:r>
      <w:proofErr w:type="spellEnd"/>
      <w:r w:rsidR="00875F97" w:rsidRPr="009052BA">
        <w:rPr>
          <w:color w:val="000000"/>
        </w:rPr>
        <w:t xml:space="preserve"> </w:t>
      </w:r>
      <w:r w:rsidR="00FA333E" w:rsidRPr="009052BA">
        <w:rPr>
          <w:color w:val="000000"/>
        </w:rPr>
        <w:t xml:space="preserve">KBNN </w:t>
      </w:r>
      <w:proofErr w:type="spellStart"/>
      <w:r w:rsidR="00875F97" w:rsidRPr="009052BA">
        <w:rPr>
          <w:color w:val="000000"/>
        </w:rPr>
        <w:t>như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sau</w:t>
      </w:r>
      <w:proofErr w:type="spellEnd"/>
      <w:r w:rsidR="00875F97" w:rsidRPr="009052BA">
        <w:rPr>
          <w:color w:val="000000"/>
        </w:rPr>
        <w:t>:</w:t>
      </w:r>
    </w:p>
    <w:p w14:paraId="068A7F6E" w14:textId="46B407B6" w:rsidR="00305187" w:rsidRPr="009052BA" w:rsidRDefault="00AC119D" w:rsidP="00E83F45">
      <w:pPr>
        <w:tabs>
          <w:tab w:val="left" w:pos="709"/>
        </w:tabs>
        <w:spacing w:before="60" w:after="60" w:line="288" w:lineRule="auto"/>
        <w:jc w:val="both"/>
        <w:rPr>
          <w:color w:val="000000"/>
        </w:rPr>
      </w:pPr>
      <w:r w:rsidRPr="009052BA">
        <w:rPr>
          <w:color w:val="000000"/>
        </w:rPr>
        <w:tab/>
      </w:r>
      <w:proofErr w:type="spellStart"/>
      <w:r w:rsidR="00305187" w:rsidRPr="009052BA">
        <w:rPr>
          <w:color w:val="000000"/>
        </w:rPr>
        <w:t>Tên</w:t>
      </w:r>
      <w:proofErr w:type="spellEnd"/>
      <w:r w:rsidR="00305187" w:rsidRPr="009052BA">
        <w:rPr>
          <w:color w:val="000000"/>
        </w:rPr>
        <w:t xml:space="preserve"> </w:t>
      </w:r>
      <w:proofErr w:type="spellStart"/>
      <w:r w:rsidR="00305187" w:rsidRPr="009052BA">
        <w:rPr>
          <w:color w:val="000000"/>
        </w:rPr>
        <w:t>ứng</w:t>
      </w:r>
      <w:proofErr w:type="spellEnd"/>
      <w:r w:rsidR="00305187" w:rsidRPr="009052BA">
        <w:rPr>
          <w:color w:val="000000"/>
        </w:rPr>
        <w:t xml:space="preserve"> </w:t>
      </w:r>
      <w:proofErr w:type="spellStart"/>
      <w:r w:rsidR="00305187" w:rsidRPr="009052BA">
        <w:rPr>
          <w:color w:val="000000"/>
        </w:rPr>
        <w:t>dụng</w:t>
      </w:r>
      <w:proofErr w:type="spellEnd"/>
      <w:r w:rsidR="00305187" w:rsidRPr="009052BA">
        <w:rPr>
          <w:color w:val="000000"/>
        </w:rPr>
        <w:t xml:space="preserve">, </w:t>
      </w:r>
      <w:proofErr w:type="spellStart"/>
      <w:r w:rsidR="00305187" w:rsidRPr="009052BA">
        <w:rPr>
          <w:color w:val="000000"/>
        </w:rPr>
        <w:t>dịch</w:t>
      </w:r>
      <w:proofErr w:type="spellEnd"/>
      <w:r w:rsidR="00305187" w:rsidRPr="009052BA">
        <w:rPr>
          <w:color w:val="000000"/>
        </w:rPr>
        <w:t xml:space="preserve"> </w:t>
      </w:r>
      <w:proofErr w:type="spellStart"/>
      <w:r w:rsidR="00305187" w:rsidRPr="009052BA">
        <w:rPr>
          <w:color w:val="000000"/>
        </w:rPr>
        <w:t>vụ</w:t>
      </w:r>
      <w:proofErr w:type="spellEnd"/>
      <w:r w:rsidR="00305187" w:rsidRPr="009052BA">
        <w:rPr>
          <w:color w:val="000000"/>
        </w:rPr>
        <w:t xml:space="preserve"> </w:t>
      </w:r>
      <w:proofErr w:type="spellStart"/>
      <w:r w:rsidR="00305187" w:rsidRPr="009052BA">
        <w:rPr>
          <w:color w:val="000000"/>
        </w:rPr>
        <w:t>của</w:t>
      </w:r>
      <w:proofErr w:type="spellEnd"/>
      <w:r w:rsidR="00305187" w:rsidRPr="009052BA">
        <w:rPr>
          <w:color w:val="000000"/>
        </w:rPr>
        <w:t xml:space="preserve"> </w:t>
      </w:r>
      <w:r w:rsidR="0033558D" w:rsidRPr="009052BA">
        <w:rPr>
          <w:color w:val="000000"/>
        </w:rPr>
        <w:t xml:space="preserve">KBNN </w:t>
      </w:r>
      <w:proofErr w:type="spellStart"/>
      <w:r w:rsidR="0033558D" w:rsidRPr="009052BA">
        <w:rPr>
          <w:color w:val="000000"/>
        </w:rPr>
        <w:t>khách</w:t>
      </w:r>
      <w:proofErr w:type="spellEnd"/>
      <w:r w:rsidR="0033558D" w:rsidRPr="009052BA">
        <w:rPr>
          <w:color w:val="000000"/>
        </w:rPr>
        <w:t xml:space="preserve"> </w:t>
      </w:r>
      <w:proofErr w:type="spellStart"/>
      <w:r w:rsidR="0033558D" w:rsidRPr="009052BA">
        <w:rPr>
          <w:color w:val="000000"/>
        </w:rPr>
        <w:t>hàng</w:t>
      </w:r>
      <w:proofErr w:type="spellEnd"/>
      <w:r w:rsidR="0033558D" w:rsidRPr="009052BA">
        <w:rPr>
          <w:color w:val="000000"/>
        </w:rPr>
        <w:t xml:space="preserve"> </w:t>
      </w:r>
      <w:proofErr w:type="spellStart"/>
      <w:r w:rsidR="0033558D" w:rsidRPr="009052BA">
        <w:rPr>
          <w:color w:val="000000"/>
        </w:rPr>
        <w:t>đăng</w:t>
      </w:r>
      <w:proofErr w:type="spellEnd"/>
      <w:r w:rsidR="0033558D" w:rsidRPr="009052BA">
        <w:rPr>
          <w:color w:val="000000"/>
        </w:rPr>
        <w:t xml:space="preserve"> </w:t>
      </w:r>
      <w:proofErr w:type="spellStart"/>
      <w:r w:rsidR="0033558D" w:rsidRPr="009052BA">
        <w:rPr>
          <w:color w:val="000000"/>
        </w:rPr>
        <w:t>ký</w:t>
      </w:r>
      <w:proofErr w:type="spellEnd"/>
      <w:r w:rsidR="0033558D" w:rsidRPr="009052BA">
        <w:rPr>
          <w:color w:val="000000"/>
        </w:rPr>
        <w:t xml:space="preserve"> </w:t>
      </w:r>
      <w:proofErr w:type="spellStart"/>
      <w:r w:rsidR="0033558D" w:rsidRPr="009052BA">
        <w:rPr>
          <w:color w:val="000000"/>
        </w:rPr>
        <w:t>sử</w:t>
      </w:r>
      <w:proofErr w:type="spellEnd"/>
      <w:r w:rsidR="0033558D" w:rsidRPr="009052BA">
        <w:rPr>
          <w:color w:val="000000"/>
        </w:rPr>
        <w:t xml:space="preserve"> </w:t>
      </w:r>
      <w:proofErr w:type="spellStart"/>
      <w:r w:rsidR="0033558D" w:rsidRPr="009052BA">
        <w:rPr>
          <w:color w:val="000000"/>
        </w:rPr>
        <w:t>dụng</w:t>
      </w:r>
      <w:proofErr w:type="spellEnd"/>
      <w:r w:rsidR="0033558D" w:rsidRPr="009052BA">
        <w:rPr>
          <w:color w:val="000000"/>
        </w:rPr>
        <w:t xml:space="preserve">: </w:t>
      </w:r>
      <w:proofErr w:type="spellStart"/>
      <w:r w:rsidRPr="009052BA">
        <w:rPr>
          <w:color w:val="000000"/>
        </w:rPr>
        <w:t>Hệ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thống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dịch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vụ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công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trực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tuyến</w:t>
      </w:r>
      <w:proofErr w:type="spellEnd"/>
      <w:r w:rsidRPr="009052BA">
        <w:rPr>
          <w:color w:val="000000"/>
        </w:rPr>
        <w:t xml:space="preserve"> </w:t>
      </w:r>
      <w:r w:rsidR="00FA333E" w:rsidRPr="009052BA">
        <w:rPr>
          <w:color w:val="000000"/>
        </w:rPr>
        <w:t>KBNN</w:t>
      </w:r>
      <w:r w:rsidRPr="009052BA">
        <w:rPr>
          <w:color w:val="000000"/>
        </w:rPr>
        <w:t>.</w:t>
      </w:r>
    </w:p>
    <w:p w14:paraId="0A4747A7" w14:textId="77777777" w:rsidR="00305187" w:rsidRPr="009052BA" w:rsidRDefault="00305187" w:rsidP="00E83F45">
      <w:pPr>
        <w:tabs>
          <w:tab w:val="left" w:pos="709"/>
        </w:tabs>
        <w:spacing w:before="60" w:after="60" w:line="288" w:lineRule="auto"/>
        <w:rPr>
          <w:color w:val="000000"/>
        </w:rPr>
      </w:pPr>
      <w:r w:rsidRPr="009052BA">
        <w:rPr>
          <w:color w:val="000000"/>
        </w:rPr>
        <w:tab/>
      </w:r>
      <w:proofErr w:type="spellStart"/>
      <w:r w:rsidRPr="009052BA">
        <w:rPr>
          <w:color w:val="000000"/>
        </w:rPr>
        <w:t>Tên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khách</w:t>
      </w:r>
      <w:proofErr w:type="spellEnd"/>
      <w:r w:rsidRPr="009052BA">
        <w:rPr>
          <w:color w:val="000000"/>
        </w:rPr>
        <w:t xml:space="preserve"> hàng</w:t>
      </w:r>
      <w:r w:rsidR="00A137AA" w:rsidRPr="009052BA">
        <w:rPr>
          <w:color w:val="000000"/>
        </w:rPr>
        <w:t>/</w:t>
      </w:r>
      <w:proofErr w:type="gramStart"/>
      <w:r w:rsidR="00A137AA" w:rsidRPr="009052BA">
        <w:rPr>
          <w:color w:val="000000"/>
        </w:rPr>
        <w:t>ĐVQHNS</w:t>
      </w:r>
      <w:r w:rsidRPr="009052BA">
        <w:rPr>
          <w:color w:val="000000"/>
        </w:rPr>
        <w:t>:..........................................................</w:t>
      </w:r>
      <w:r w:rsidR="00A137AA" w:rsidRPr="009052BA">
        <w:rPr>
          <w:color w:val="000000"/>
        </w:rPr>
        <w:t>....................</w:t>
      </w:r>
      <w:r w:rsidR="00EF0AC8" w:rsidRPr="009052BA">
        <w:rPr>
          <w:color w:val="000000"/>
        </w:rPr>
        <w:t>.</w:t>
      </w:r>
      <w:proofErr w:type="gramEnd"/>
    </w:p>
    <w:p w14:paraId="6B9476FB" w14:textId="77777777" w:rsidR="00A137AA" w:rsidRPr="009052BA" w:rsidRDefault="00A137AA" w:rsidP="00E83F45">
      <w:pPr>
        <w:tabs>
          <w:tab w:val="left" w:pos="709"/>
        </w:tabs>
        <w:spacing w:before="60" w:after="60" w:line="288" w:lineRule="auto"/>
        <w:rPr>
          <w:color w:val="000000"/>
        </w:rPr>
      </w:pPr>
      <w:r w:rsidRPr="009052BA">
        <w:rPr>
          <w:color w:val="000000"/>
        </w:rPr>
        <w:tab/>
      </w:r>
      <w:proofErr w:type="spellStart"/>
      <w:r w:rsidR="00327F56" w:rsidRPr="009052BA">
        <w:rPr>
          <w:color w:val="000000"/>
        </w:rPr>
        <w:t>Mã</w:t>
      </w:r>
      <w:proofErr w:type="spellEnd"/>
      <w:r w:rsidR="00327F56" w:rsidRPr="009052BA">
        <w:rPr>
          <w:color w:val="000000"/>
        </w:rPr>
        <w:t xml:space="preserve"> ĐVQHNS (</w:t>
      </w:r>
      <w:proofErr w:type="spellStart"/>
      <w:r w:rsidR="00327F56" w:rsidRPr="009052BA">
        <w:rPr>
          <w:color w:val="000000"/>
        </w:rPr>
        <w:t>nếu</w:t>
      </w:r>
      <w:proofErr w:type="spellEnd"/>
      <w:r w:rsidR="00327F56" w:rsidRPr="009052BA">
        <w:rPr>
          <w:color w:val="000000"/>
        </w:rPr>
        <w:t xml:space="preserve"> </w:t>
      </w:r>
      <w:proofErr w:type="spellStart"/>
      <w:r w:rsidR="00327F56" w:rsidRPr="009052BA">
        <w:rPr>
          <w:color w:val="000000"/>
        </w:rPr>
        <w:t>có</w:t>
      </w:r>
      <w:proofErr w:type="spellEnd"/>
      <w:r w:rsidR="00327F56" w:rsidRPr="009052BA">
        <w:rPr>
          <w:color w:val="000000"/>
        </w:rPr>
        <w:t>):</w:t>
      </w:r>
      <w:r w:rsidR="00EF0AC8" w:rsidRPr="009052BA">
        <w:rPr>
          <w:color w:val="000000"/>
        </w:rPr>
        <w:t xml:space="preserve"> ....................................................................................</w:t>
      </w:r>
    </w:p>
    <w:p w14:paraId="39A5668E" w14:textId="77777777" w:rsidR="00305187" w:rsidRPr="009052BA" w:rsidRDefault="004C2AE1" w:rsidP="00E83F45">
      <w:pPr>
        <w:tabs>
          <w:tab w:val="left" w:pos="709"/>
        </w:tabs>
        <w:spacing w:before="60" w:after="60" w:line="288" w:lineRule="auto"/>
        <w:rPr>
          <w:color w:val="000000"/>
        </w:rPr>
      </w:pPr>
      <w:r w:rsidRPr="009052BA">
        <w:rPr>
          <w:color w:val="000000"/>
        </w:rPr>
        <w:tab/>
      </w:r>
      <w:r w:rsidR="00305187" w:rsidRPr="009052BA">
        <w:rPr>
          <w:color w:val="000000"/>
        </w:rPr>
        <w:tab/>
      </w:r>
      <w:proofErr w:type="spellStart"/>
      <w:r w:rsidR="00305187" w:rsidRPr="009052BA">
        <w:rPr>
          <w:color w:val="000000"/>
        </w:rPr>
        <w:t>Địa</w:t>
      </w:r>
      <w:proofErr w:type="spellEnd"/>
      <w:r w:rsidR="00305187" w:rsidRPr="009052BA">
        <w:rPr>
          <w:color w:val="000000"/>
        </w:rPr>
        <w:t xml:space="preserve"> </w:t>
      </w:r>
      <w:proofErr w:type="spellStart"/>
      <w:r w:rsidR="00305187" w:rsidRPr="009052BA">
        <w:rPr>
          <w:color w:val="000000"/>
        </w:rPr>
        <w:t>chỉ</w:t>
      </w:r>
      <w:proofErr w:type="spellEnd"/>
      <w:r w:rsidR="00305187" w:rsidRPr="009052BA">
        <w:rPr>
          <w:color w:val="000000"/>
        </w:rPr>
        <w:t>: ........................................................................................................</w:t>
      </w:r>
      <w:r w:rsidR="006B51E0" w:rsidRPr="009052BA">
        <w:rPr>
          <w:color w:val="000000"/>
        </w:rPr>
        <w:t>.....</w:t>
      </w:r>
    </w:p>
    <w:p w14:paraId="195C3AAB" w14:textId="77777777" w:rsidR="00305187" w:rsidRPr="009052BA" w:rsidRDefault="00305187" w:rsidP="00E83F45">
      <w:pPr>
        <w:tabs>
          <w:tab w:val="left" w:pos="709"/>
        </w:tabs>
        <w:spacing w:before="60" w:after="60" w:line="288" w:lineRule="auto"/>
        <w:rPr>
          <w:color w:val="000000"/>
        </w:rPr>
      </w:pPr>
      <w:r w:rsidRPr="009052BA">
        <w:rPr>
          <w:color w:val="000000"/>
        </w:rPr>
        <w:tab/>
      </w:r>
      <w:proofErr w:type="spellStart"/>
      <w:r w:rsidRPr="009052BA">
        <w:rPr>
          <w:color w:val="000000"/>
        </w:rPr>
        <w:t>Số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điện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thoại</w:t>
      </w:r>
      <w:proofErr w:type="spellEnd"/>
      <w:r w:rsidRPr="009052BA">
        <w:rPr>
          <w:color w:val="000000"/>
        </w:rPr>
        <w:t>: ...............................................................................................</w:t>
      </w:r>
      <w:r w:rsidR="006B51E0" w:rsidRPr="009052BA">
        <w:rPr>
          <w:color w:val="000000"/>
        </w:rPr>
        <w:t>....</w:t>
      </w:r>
      <w:r w:rsidR="00EF0AC8" w:rsidRPr="009052BA">
        <w:rPr>
          <w:color w:val="000000"/>
        </w:rPr>
        <w:t>.</w:t>
      </w:r>
    </w:p>
    <w:p w14:paraId="6ECE4E0E" w14:textId="02E51560" w:rsidR="0048294B" w:rsidRPr="009052BA" w:rsidRDefault="0048294B" w:rsidP="00E83F45">
      <w:pPr>
        <w:tabs>
          <w:tab w:val="left" w:pos="709"/>
        </w:tabs>
        <w:spacing w:before="60" w:after="60" w:line="288" w:lineRule="auto"/>
        <w:rPr>
          <w:color w:val="000000"/>
        </w:rPr>
      </w:pPr>
      <w:r w:rsidRPr="009052BA">
        <w:rPr>
          <w:color w:val="000000"/>
        </w:rPr>
        <w:tab/>
      </w:r>
      <w:proofErr w:type="spellStart"/>
      <w:r w:rsidRPr="009052BA">
        <w:rPr>
          <w:color w:val="000000"/>
        </w:rPr>
        <w:t>Tên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phần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mềm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kết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nối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tới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ứng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dụng</w:t>
      </w:r>
      <w:proofErr w:type="spellEnd"/>
      <w:r w:rsidRPr="009052BA">
        <w:rPr>
          <w:color w:val="000000"/>
        </w:rPr>
        <w:t xml:space="preserve">, </w:t>
      </w:r>
      <w:proofErr w:type="spellStart"/>
      <w:r w:rsidRPr="009052BA">
        <w:rPr>
          <w:color w:val="000000"/>
        </w:rPr>
        <w:t>dịch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vụ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của</w:t>
      </w:r>
      <w:proofErr w:type="spellEnd"/>
      <w:r w:rsidRPr="009052BA">
        <w:rPr>
          <w:color w:val="000000"/>
        </w:rPr>
        <w:t xml:space="preserve"> </w:t>
      </w:r>
      <w:proofErr w:type="gramStart"/>
      <w:r w:rsidRPr="009052BA">
        <w:rPr>
          <w:color w:val="000000"/>
        </w:rPr>
        <w:t>KBNN:…</w:t>
      </w:r>
      <w:proofErr w:type="gramEnd"/>
      <w:r w:rsidRPr="009052BA">
        <w:rPr>
          <w:color w:val="000000"/>
        </w:rPr>
        <w:t>…………………</w:t>
      </w:r>
    </w:p>
    <w:p w14:paraId="7B954F25" w14:textId="77777777" w:rsidR="00305187" w:rsidRPr="009052BA" w:rsidRDefault="00305187" w:rsidP="00E83F45">
      <w:pPr>
        <w:tabs>
          <w:tab w:val="left" w:pos="709"/>
        </w:tabs>
        <w:spacing w:before="60" w:after="60" w:line="288" w:lineRule="auto"/>
        <w:jc w:val="both"/>
        <w:rPr>
          <w:b/>
          <w:color w:val="000000"/>
        </w:rPr>
      </w:pPr>
      <w:proofErr w:type="spellStart"/>
      <w:r w:rsidRPr="009052BA">
        <w:rPr>
          <w:b/>
          <w:color w:val="000000"/>
        </w:rPr>
        <w:t>Khách</w:t>
      </w:r>
      <w:proofErr w:type="spellEnd"/>
      <w:r w:rsidRPr="009052BA">
        <w:rPr>
          <w:b/>
          <w:color w:val="000000"/>
        </w:rPr>
        <w:t xml:space="preserve"> </w:t>
      </w:r>
      <w:proofErr w:type="spellStart"/>
      <w:r w:rsidRPr="009052BA">
        <w:rPr>
          <w:b/>
          <w:color w:val="000000"/>
        </w:rPr>
        <w:t>hàng</w:t>
      </w:r>
      <w:proofErr w:type="spellEnd"/>
      <w:r w:rsidRPr="009052BA">
        <w:rPr>
          <w:b/>
          <w:color w:val="000000"/>
        </w:rPr>
        <w:t xml:space="preserve"> cam </w:t>
      </w:r>
      <w:proofErr w:type="spellStart"/>
      <w:r w:rsidRPr="009052BA">
        <w:rPr>
          <w:b/>
          <w:color w:val="000000"/>
        </w:rPr>
        <w:t>kết</w:t>
      </w:r>
      <w:proofErr w:type="spellEnd"/>
      <w:r w:rsidRPr="009052BA">
        <w:rPr>
          <w:b/>
          <w:color w:val="000000"/>
        </w:rPr>
        <w:t>:</w:t>
      </w:r>
    </w:p>
    <w:p w14:paraId="2A0A2A1D" w14:textId="77777777" w:rsidR="00305187" w:rsidRPr="009052BA" w:rsidRDefault="00305187" w:rsidP="00E83F45">
      <w:pPr>
        <w:tabs>
          <w:tab w:val="left" w:pos="709"/>
        </w:tabs>
        <w:spacing w:before="60" w:after="60" w:line="288" w:lineRule="auto"/>
        <w:jc w:val="both"/>
        <w:rPr>
          <w:color w:val="000000"/>
        </w:rPr>
      </w:pPr>
      <w:r w:rsidRPr="009052BA">
        <w:rPr>
          <w:color w:val="000000"/>
        </w:rPr>
        <w:tab/>
        <w:t xml:space="preserve">- Cam </w:t>
      </w:r>
      <w:proofErr w:type="spellStart"/>
      <w:r w:rsidRPr="009052BA">
        <w:rPr>
          <w:color w:val="000000"/>
        </w:rPr>
        <w:t>kết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những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thông</w:t>
      </w:r>
      <w:proofErr w:type="spellEnd"/>
      <w:r w:rsidRPr="009052BA">
        <w:rPr>
          <w:color w:val="000000"/>
        </w:rPr>
        <w:t xml:space="preserve"> tin </w:t>
      </w:r>
      <w:proofErr w:type="spellStart"/>
      <w:r w:rsidRPr="009052BA">
        <w:rPr>
          <w:color w:val="000000"/>
        </w:rPr>
        <w:t>đăng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ký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trên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hoàn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toàn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chính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xác</w:t>
      </w:r>
      <w:proofErr w:type="spellEnd"/>
      <w:r w:rsidRPr="009052BA">
        <w:rPr>
          <w:color w:val="000000"/>
        </w:rPr>
        <w:t>.</w:t>
      </w:r>
    </w:p>
    <w:p w14:paraId="62FE751F" w14:textId="4A50ED32" w:rsidR="00305187" w:rsidRPr="009052BA" w:rsidRDefault="00305187" w:rsidP="00E83F45">
      <w:pPr>
        <w:tabs>
          <w:tab w:val="left" w:pos="709"/>
        </w:tabs>
        <w:spacing w:before="60" w:after="60" w:line="288" w:lineRule="auto"/>
        <w:jc w:val="both"/>
        <w:rPr>
          <w:color w:val="000000"/>
        </w:rPr>
      </w:pPr>
      <w:r w:rsidRPr="009052BA">
        <w:rPr>
          <w:color w:val="000000"/>
        </w:rPr>
        <w:tab/>
        <w:t xml:space="preserve">- </w:t>
      </w:r>
      <w:proofErr w:type="spellStart"/>
      <w:r w:rsidRPr="009052BA">
        <w:rPr>
          <w:color w:val="000000"/>
        </w:rPr>
        <w:t>Đã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hiểu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rõ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các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quy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định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của</w:t>
      </w:r>
      <w:proofErr w:type="spellEnd"/>
      <w:r w:rsidRPr="009052BA">
        <w:rPr>
          <w:color w:val="000000"/>
        </w:rPr>
        <w:t xml:space="preserve"> </w:t>
      </w:r>
      <w:r w:rsidR="008D4DBC" w:rsidRPr="009052BA">
        <w:rPr>
          <w:color w:val="000000"/>
        </w:rPr>
        <w:t>KBNN</w:t>
      </w:r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về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sử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dụng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ứng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dụng</w:t>
      </w:r>
      <w:proofErr w:type="spellEnd"/>
      <w:r w:rsidRPr="009052BA">
        <w:rPr>
          <w:color w:val="000000"/>
        </w:rPr>
        <w:t xml:space="preserve">, </w:t>
      </w:r>
      <w:proofErr w:type="spellStart"/>
      <w:r w:rsidRPr="009052BA">
        <w:rPr>
          <w:color w:val="000000"/>
        </w:rPr>
        <w:t>dịch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vụ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của</w:t>
      </w:r>
      <w:proofErr w:type="spellEnd"/>
      <w:r w:rsidRPr="009052BA">
        <w:rPr>
          <w:color w:val="000000"/>
        </w:rPr>
        <w:t xml:space="preserve"> </w:t>
      </w:r>
      <w:r w:rsidR="008D4DBC" w:rsidRPr="009052BA">
        <w:rPr>
          <w:color w:val="000000"/>
        </w:rPr>
        <w:t>KBNN</w:t>
      </w:r>
      <w:r w:rsidRPr="009052BA">
        <w:rPr>
          <w:color w:val="000000"/>
        </w:rPr>
        <w:t>.</w:t>
      </w:r>
    </w:p>
    <w:p w14:paraId="56E01741" w14:textId="1DA86504" w:rsidR="00305187" w:rsidRPr="009052BA" w:rsidRDefault="00305187" w:rsidP="00E83F45">
      <w:pPr>
        <w:tabs>
          <w:tab w:val="left" w:pos="709"/>
        </w:tabs>
        <w:spacing w:before="60" w:after="60" w:line="288" w:lineRule="auto"/>
        <w:jc w:val="both"/>
        <w:rPr>
          <w:color w:val="000000"/>
        </w:rPr>
      </w:pPr>
      <w:r w:rsidRPr="009052BA">
        <w:rPr>
          <w:color w:val="000000"/>
        </w:rPr>
        <w:tab/>
        <w:t xml:space="preserve">- </w:t>
      </w:r>
      <w:proofErr w:type="spellStart"/>
      <w:r w:rsidRPr="009052BA">
        <w:rPr>
          <w:color w:val="000000"/>
        </w:rPr>
        <w:t>Tuân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thủ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các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thủ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tục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đăng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ký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và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các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hướng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dẫn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của</w:t>
      </w:r>
      <w:proofErr w:type="spellEnd"/>
      <w:r w:rsidRPr="009052BA">
        <w:rPr>
          <w:color w:val="000000"/>
        </w:rPr>
        <w:t xml:space="preserve"> </w:t>
      </w:r>
      <w:r w:rsidR="008D4DBC" w:rsidRPr="009052BA">
        <w:rPr>
          <w:color w:val="000000"/>
        </w:rPr>
        <w:t>KBNN</w:t>
      </w:r>
      <w:r w:rsidRPr="009052BA">
        <w:rPr>
          <w:color w:val="000000"/>
        </w:rPr>
        <w:t xml:space="preserve">, </w:t>
      </w:r>
      <w:proofErr w:type="spellStart"/>
      <w:r w:rsidRPr="009052BA">
        <w:rPr>
          <w:color w:val="000000"/>
        </w:rPr>
        <w:t>sử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dụng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đúng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mục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đích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những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thông</w:t>
      </w:r>
      <w:proofErr w:type="spellEnd"/>
      <w:r w:rsidRPr="009052BA">
        <w:rPr>
          <w:color w:val="000000"/>
        </w:rPr>
        <w:t xml:space="preserve"> tin </w:t>
      </w:r>
      <w:proofErr w:type="spellStart"/>
      <w:r w:rsidRPr="009052BA">
        <w:rPr>
          <w:color w:val="000000"/>
        </w:rPr>
        <w:t>mà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ứng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dụng</w:t>
      </w:r>
      <w:proofErr w:type="spellEnd"/>
      <w:r w:rsidRPr="009052BA">
        <w:rPr>
          <w:color w:val="000000"/>
        </w:rPr>
        <w:t xml:space="preserve">, </w:t>
      </w:r>
      <w:proofErr w:type="spellStart"/>
      <w:r w:rsidRPr="009052BA">
        <w:rPr>
          <w:color w:val="000000"/>
        </w:rPr>
        <w:t>dịch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vụ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cung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cấp</w:t>
      </w:r>
      <w:proofErr w:type="spellEnd"/>
      <w:r w:rsidRPr="009052BA">
        <w:rPr>
          <w:color w:val="000000"/>
        </w:rPr>
        <w:t>.</w:t>
      </w:r>
    </w:p>
    <w:p w14:paraId="6DE8EF27" w14:textId="12FDC413" w:rsidR="00305187" w:rsidRPr="009052BA" w:rsidRDefault="00305187" w:rsidP="00E83F45">
      <w:pPr>
        <w:tabs>
          <w:tab w:val="left" w:pos="709"/>
        </w:tabs>
        <w:spacing w:before="60" w:after="60" w:line="288" w:lineRule="auto"/>
        <w:jc w:val="both"/>
        <w:rPr>
          <w:color w:val="000000"/>
        </w:rPr>
      </w:pPr>
      <w:r w:rsidRPr="009052BA">
        <w:rPr>
          <w:color w:val="000000"/>
        </w:rPr>
        <w:tab/>
        <w:t xml:space="preserve">- </w:t>
      </w:r>
      <w:proofErr w:type="spellStart"/>
      <w:r w:rsidRPr="009052BA">
        <w:rPr>
          <w:color w:val="000000"/>
        </w:rPr>
        <w:t>Không</w:t>
      </w:r>
      <w:proofErr w:type="spellEnd"/>
      <w:r w:rsidRPr="009052BA">
        <w:rPr>
          <w:color w:val="000000"/>
        </w:rPr>
        <w:t xml:space="preserve"> chia </w:t>
      </w:r>
      <w:proofErr w:type="spellStart"/>
      <w:r w:rsidRPr="009052BA">
        <w:rPr>
          <w:color w:val="000000"/>
        </w:rPr>
        <w:t>sẻ</w:t>
      </w:r>
      <w:proofErr w:type="spellEnd"/>
      <w:r w:rsidRPr="009052BA">
        <w:rPr>
          <w:color w:val="000000"/>
        </w:rPr>
        <w:t xml:space="preserve"> </w:t>
      </w:r>
      <w:proofErr w:type="spellStart"/>
      <w:r w:rsidR="00177AB6" w:rsidRPr="009052BA">
        <w:rPr>
          <w:color w:val="000000"/>
        </w:rPr>
        <w:t>tài</w:t>
      </w:r>
      <w:proofErr w:type="spellEnd"/>
      <w:r w:rsidR="00177AB6" w:rsidRPr="009052BA">
        <w:rPr>
          <w:color w:val="000000"/>
          <w:lang w:val="vi-VN"/>
        </w:rPr>
        <w:t xml:space="preserve"> khoản</w:t>
      </w:r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được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cấp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cho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bất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kỳ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cá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nhân</w:t>
      </w:r>
      <w:proofErr w:type="spellEnd"/>
      <w:r w:rsidRPr="009052BA">
        <w:rPr>
          <w:color w:val="000000"/>
        </w:rPr>
        <w:t xml:space="preserve"> hay </w:t>
      </w:r>
      <w:proofErr w:type="spellStart"/>
      <w:r w:rsidRPr="009052BA">
        <w:rPr>
          <w:color w:val="000000"/>
        </w:rPr>
        <w:t>tổ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chức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nào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khác</w:t>
      </w:r>
      <w:proofErr w:type="spellEnd"/>
      <w:r w:rsidRPr="009052BA">
        <w:rPr>
          <w:color w:val="000000"/>
        </w:rPr>
        <w:t>.</w:t>
      </w:r>
    </w:p>
    <w:p w14:paraId="1C2BA381" w14:textId="30695C7A" w:rsidR="00AD1605" w:rsidRPr="009052BA" w:rsidRDefault="00AD1605" w:rsidP="00E83F45">
      <w:pPr>
        <w:tabs>
          <w:tab w:val="left" w:pos="709"/>
        </w:tabs>
        <w:spacing w:before="60" w:after="60" w:line="288" w:lineRule="auto"/>
        <w:jc w:val="both"/>
        <w:rPr>
          <w:color w:val="000000"/>
        </w:rPr>
      </w:pPr>
      <w:r w:rsidRPr="009052BA">
        <w:rPr>
          <w:color w:val="000000"/>
        </w:rPr>
        <w:lastRenderedPageBreak/>
        <w:tab/>
        <w:t xml:space="preserve">- </w:t>
      </w:r>
      <w:proofErr w:type="spellStart"/>
      <w:r w:rsidRPr="009052BA">
        <w:rPr>
          <w:color w:val="000000"/>
        </w:rPr>
        <w:t>Phối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hợp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với</w:t>
      </w:r>
      <w:proofErr w:type="spellEnd"/>
      <w:r w:rsidRPr="009052BA">
        <w:rPr>
          <w:color w:val="000000"/>
        </w:rPr>
        <w:t xml:space="preserve"> </w:t>
      </w:r>
      <w:r w:rsidR="008D4DBC" w:rsidRPr="009052BA">
        <w:rPr>
          <w:color w:val="000000"/>
        </w:rPr>
        <w:t>KBNN</w:t>
      </w:r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trong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việc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kiểm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tra</w:t>
      </w:r>
      <w:proofErr w:type="spellEnd"/>
      <w:r w:rsidRPr="009052BA">
        <w:rPr>
          <w:color w:val="000000"/>
        </w:rPr>
        <w:t xml:space="preserve">, </w:t>
      </w:r>
      <w:proofErr w:type="spellStart"/>
      <w:r w:rsidRPr="009052BA">
        <w:rPr>
          <w:color w:val="000000"/>
        </w:rPr>
        <w:t>giám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sát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về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các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vấn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đề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liên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quan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đến</w:t>
      </w:r>
      <w:proofErr w:type="spellEnd"/>
      <w:r w:rsidRPr="009052BA">
        <w:rPr>
          <w:color w:val="000000"/>
        </w:rPr>
        <w:t xml:space="preserve"> </w:t>
      </w:r>
      <w:proofErr w:type="spellStart"/>
      <w:r w:rsidR="008D4DBC" w:rsidRPr="009052BA">
        <w:rPr>
          <w:color w:val="000000"/>
        </w:rPr>
        <w:t>phần</w:t>
      </w:r>
      <w:proofErr w:type="spellEnd"/>
      <w:r w:rsidR="008D4DBC" w:rsidRPr="009052BA">
        <w:rPr>
          <w:color w:val="000000"/>
        </w:rPr>
        <w:t xml:space="preserve"> </w:t>
      </w:r>
      <w:proofErr w:type="spellStart"/>
      <w:r w:rsidR="008D4DBC" w:rsidRPr="009052BA">
        <w:rPr>
          <w:color w:val="000000"/>
        </w:rPr>
        <w:t>mềm</w:t>
      </w:r>
      <w:proofErr w:type="spellEnd"/>
      <w:r w:rsidR="008D4DBC" w:rsidRPr="009052BA">
        <w:rPr>
          <w:color w:val="000000"/>
        </w:rPr>
        <w:t xml:space="preserve"> </w:t>
      </w:r>
      <w:proofErr w:type="spellStart"/>
      <w:r w:rsidR="008D4DBC" w:rsidRPr="009052BA">
        <w:rPr>
          <w:color w:val="000000"/>
        </w:rPr>
        <w:t>ứng</w:t>
      </w:r>
      <w:proofErr w:type="spellEnd"/>
      <w:r w:rsidR="008D4DBC" w:rsidRPr="009052BA">
        <w:rPr>
          <w:color w:val="000000"/>
        </w:rPr>
        <w:t xml:space="preserve"> </w:t>
      </w:r>
      <w:proofErr w:type="spellStart"/>
      <w:r w:rsidR="008D4DBC" w:rsidRPr="009052BA">
        <w:rPr>
          <w:color w:val="000000"/>
        </w:rPr>
        <w:t>dụng</w:t>
      </w:r>
      <w:proofErr w:type="spellEnd"/>
      <w:r w:rsidR="008D4DBC"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kết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nối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với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hệ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thống</w:t>
      </w:r>
      <w:proofErr w:type="spellEnd"/>
      <w:r w:rsidRPr="009052BA">
        <w:rPr>
          <w:color w:val="000000"/>
        </w:rPr>
        <w:t xml:space="preserve"> </w:t>
      </w:r>
      <w:proofErr w:type="spellStart"/>
      <w:r w:rsidR="00300A21" w:rsidRPr="009052BA">
        <w:rPr>
          <w:color w:val="000000"/>
        </w:rPr>
        <w:t>thông</w:t>
      </w:r>
      <w:proofErr w:type="spellEnd"/>
      <w:r w:rsidR="00300A21" w:rsidRPr="009052BA">
        <w:rPr>
          <w:color w:val="000000"/>
        </w:rPr>
        <w:t xml:space="preserve"> tin </w:t>
      </w:r>
      <w:proofErr w:type="spellStart"/>
      <w:r w:rsidR="00945326" w:rsidRPr="009052BA">
        <w:rPr>
          <w:color w:val="000000"/>
        </w:rPr>
        <w:t>của</w:t>
      </w:r>
      <w:proofErr w:type="spellEnd"/>
      <w:r w:rsidR="00945326" w:rsidRPr="009052BA">
        <w:rPr>
          <w:color w:val="000000"/>
        </w:rPr>
        <w:t xml:space="preserve"> </w:t>
      </w:r>
      <w:r w:rsidR="008D4DBC" w:rsidRPr="009052BA">
        <w:rPr>
          <w:color w:val="000000"/>
        </w:rPr>
        <w:t>KBNN</w:t>
      </w:r>
      <w:r w:rsidR="00AF15CD" w:rsidRPr="009052BA">
        <w:rPr>
          <w:color w:val="000000"/>
        </w:rPr>
        <w:t>.</w:t>
      </w:r>
    </w:p>
    <w:p w14:paraId="2DA88EB0" w14:textId="6AA34FCD" w:rsidR="00EF512E" w:rsidRPr="009052BA" w:rsidRDefault="00305187" w:rsidP="00E83F45">
      <w:pPr>
        <w:tabs>
          <w:tab w:val="left" w:pos="709"/>
        </w:tabs>
        <w:spacing w:before="60" w:after="60" w:line="288" w:lineRule="auto"/>
        <w:jc w:val="both"/>
        <w:rPr>
          <w:lang w:val="vi-VN"/>
        </w:rPr>
      </w:pPr>
      <w:r w:rsidRPr="009052BA">
        <w:rPr>
          <w:color w:val="000000"/>
        </w:rPr>
        <w:tab/>
      </w:r>
      <w:r w:rsidR="00980F30" w:rsidRPr="009052BA">
        <w:rPr>
          <w:color w:val="000000"/>
        </w:rPr>
        <w:t xml:space="preserve">- </w:t>
      </w:r>
      <w:proofErr w:type="spellStart"/>
      <w:r w:rsidR="00980F30" w:rsidRPr="009052BA">
        <w:rPr>
          <w:color w:val="000000"/>
        </w:rPr>
        <w:t>Chịu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trách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nhiệm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về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những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tấn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công</w:t>
      </w:r>
      <w:proofErr w:type="spellEnd"/>
      <w:r w:rsidR="00980F30" w:rsidRPr="009052BA">
        <w:rPr>
          <w:color w:val="000000"/>
        </w:rPr>
        <w:t xml:space="preserve"> an </w:t>
      </w:r>
      <w:proofErr w:type="spellStart"/>
      <w:r w:rsidR="00980F30" w:rsidRPr="009052BA">
        <w:rPr>
          <w:color w:val="000000"/>
        </w:rPr>
        <w:t>ninh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mạng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vào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hệ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thống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của</w:t>
      </w:r>
      <w:proofErr w:type="spellEnd"/>
      <w:r w:rsidR="00980F30" w:rsidRPr="009052BA">
        <w:rPr>
          <w:color w:val="000000"/>
        </w:rPr>
        <w:t xml:space="preserve"> </w:t>
      </w:r>
      <w:r w:rsidR="005300B5" w:rsidRPr="009052BA">
        <w:rPr>
          <w:color w:val="000000"/>
        </w:rPr>
        <w:t>KBNN</w:t>
      </w:r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phát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sinh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từ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hệ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thống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đăng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ký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kết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nối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của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mình</w:t>
      </w:r>
      <w:proofErr w:type="spellEnd"/>
      <w:r w:rsidR="00EF512E" w:rsidRPr="009052BA">
        <w:rPr>
          <w:color w:val="000000"/>
        </w:rPr>
        <w:t xml:space="preserve">; </w:t>
      </w:r>
      <w:proofErr w:type="spellStart"/>
      <w:r w:rsidR="00EF512E" w:rsidRPr="009052BA">
        <w:rPr>
          <w:color w:val="000000"/>
        </w:rPr>
        <w:t>bảo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đảm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tính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xác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thực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và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bảo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vệ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sự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toàn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vẹn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của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dữ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liệu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được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xử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lý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trong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quá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trình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kết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nối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với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hệ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thống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của</w:t>
      </w:r>
      <w:proofErr w:type="spellEnd"/>
      <w:r w:rsidR="00EF512E" w:rsidRPr="009052BA">
        <w:rPr>
          <w:color w:val="000000"/>
        </w:rPr>
        <w:t xml:space="preserve"> KBNN.</w:t>
      </w:r>
    </w:p>
    <w:p w14:paraId="03EEBAEC" w14:textId="32EA539B" w:rsidR="00980F30" w:rsidRPr="009052BA" w:rsidRDefault="00980F30" w:rsidP="00E83F45">
      <w:pPr>
        <w:tabs>
          <w:tab w:val="left" w:pos="709"/>
        </w:tabs>
        <w:spacing w:before="60" w:after="60" w:line="288" w:lineRule="auto"/>
        <w:jc w:val="both"/>
        <w:rPr>
          <w:color w:val="000000"/>
        </w:rPr>
      </w:pPr>
      <w:r w:rsidRPr="009052BA">
        <w:rPr>
          <w:color w:val="000000"/>
        </w:rPr>
        <w:tab/>
      </w:r>
      <w:r w:rsidRPr="009052BA">
        <w:rPr>
          <w:color w:val="000000"/>
        </w:rPr>
        <w:tab/>
        <w:t xml:space="preserve">- </w:t>
      </w:r>
      <w:proofErr w:type="spellStart"/>
      <w:r w:rsidRPr="009052BA">
        <w:rPr>
          <w:color w:val="000000"/>
        </w:rPr>
        <w:t>Tuân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thủ</w:t>
      </w:r>
      <w:proofErr w:type="spellEnd"/>
      <w:r w:rsidRPr="009052BA">
        <w:rPr>
          <w:color w:val="000000"/>
        </w:rPr>
        <w:t> </w:t>
      </w:r>
      <w:proofErr w:type="spellStart"/>
      <w:r w:rsidRPr="009052BA">
        <w:rPr>
          <w:color w:val="000000"/>
        </w:rPr>
        <w:t>và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thực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hiện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đầy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đủ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các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quy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định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của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pháp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luật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về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giao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dịch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điện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tử</w:t>
      </w:r>
      <w:proofErr w:type="spellEnd"/>
      <w:r w:rsidR="00F952F5" w:rsidRPr="009052BA">
        <w:rPr>
          <w:color w:val="000000"/>
        </w:rPr>
        <w:t xml:space="preserve">, </w:t>
      </w:r>
      <w:proofErr w:type="spellStart"/>
      <w:r w:rsidR="00EE1B5D" w:rsidRPr="009052BA">
        <w:rPr>
          <w:color w:val="000000"/>
        </w:rPr>
        <w:t>đảm</w:t>
      </w:r>
      <w:proofErr w:type="spellEnd"/>
      <w:r w:rsidR="00EE1B5D" w:rsidRPr="009052BA">
        <w:rPr>
          <w:color w:val="000000"/>
        </w:rPr>
        <w:t xml:space="preserve"> </w:t>
      </w:r>
      <w:proofErr w:type="spellStart"/>
      <w:r w:rsidR="00EE1B5D" w:rsidRPr="009052BA">
        <w:rPr>
          <w:color w:val="000000"/>
        </w:rPr>
        <w:t>bảo</w:t>
      </w:r>
      <w:proofErr w:type="spellEnd"/>
      <w:r w:rsidR="00EE1B5D" w:rsidRPr="009052BA">
        <w:rPr>
          <w:color w:val="000000"/>
        </w:rPr>
        <w:t xml:space="preserve"> </w:t>
      </w:r>
      <w:proofErr w:type="spellStart"/>
      <w:r w:rsidR="00EE1B5D" w:rsidRPr="009052BA">
        <w:rPr>
          <w:color w:val="000000"/>
        </w:rPr>
        <w:t>điều</w:t>
      </w:r>
      <w:proofErr w:type="spellEnd"/>
      <w:r w:rsidR="00EE1B5D" w:rsidRPr="009052BA">
        <w:rPr>
          <w:color w:val="000000"/>
        </w:rPr>
        <w:t xml:space="preserve"> </w:t>
      </w:r>
      <w:proofErr w:type="spellStart"/>
      <w:r w:rsidR="00EE1B5D" w:rsidRPr="009052BA">
        <w:rPr>
          <w:color w:val="000000"/>
        </w:rPr>
        <w:t>kiện</w:t>
      </w:r>
      <w:proofErr w:type="spellEnd"/>
      <w:r w:rsidR="00EE1B5D" w:rsidRPr="009052BA">
        <w:rPr>
          <w:color w:val="000000"/>
        </w:rPr>
        <w:t xml:space="preserve"> an </w:t>
      </w:r>
      <w:proofErr w:type="spellStart"/>
      <w:r w:rsidR="00EE1B5D" w:rsidRPr="009052BA">
        <w:rPr>
          <w:color w:val="000000"/>
        </w:rPr>
        <w:t>toàn</w:t>
      </w:r>
      <w:proofErr w:type="spellEnd"/>
      <w:r w:rsidR="00EE1B5D" w:rsidRPr="009052BA">
        <w:rPr>
          <w:color w:val="000000"/>
        </w:rPr>
        <w:t xml:space="preserve"> </w:t>
      </w:r>
      <w:proofErr w:type="spellStart"/>
      <w:r w:rsidR="00EE1B5D" w:rsidRPr="009052BA">
        <w:rPr>
          <w:color w:val="000000"/>
        </w:rPr>
        <w:t>cho</w:t>
      </w:r>
      <w:proofErr w:type="spellEnd"/>
      <w:r w:rsidR="00EE1B5D" w:rsidRPr="009052BA">
        <w:rPr>
          <w:color w:val="000000"/>
        </w:rPr>
        <w:t xml:space="preserve"> </w:t>
      </w:r>
      <w:proofErr w:type="spellStart"/>
      <w:r w:rsidR="00F952F5" w:rsidRPr="009052BA">
        <w:rPr>
          <w:color w:val="000000"/>
        </w:rPr>
        <w:t>chữ</w:t>
      </w:r>
      <w:proofErr w:type="spellEnd"/>
      <w:r w:rsidR="00F952F5" w:rsidRPr="009052BA">
        <w:rPr>
          <w:color w:val="000000"/>
        </w:rPr>
        <w:t xml:space="preserve"> </w:t>
      </w:r>
      <w:proofErr w:type="spellStart"/>
      <w:r w:rsidR="00F952F5" w:rsidRPr="009052BA">
        <w:rPr>
          <w:color w:val="000000"/>
        </w:rPr>
        <w:t>ký</w:t>
      </w:r>
      <w:proofErr w:type="spellEnd"/>
      <w:r w:rsidR="00F952F5" w:rsidRPr="009052BA">
        <w:rPr>
          <w:color w:val="000000"/>
        </w:rPr>
        <w:t xml:space="preserve"> </w:t>
      </w:r>
      <w:proofErr w:type="spellStart"/>
      <w:r w:rsidR="00F952F5" w:rsidRPr="009052BA">
        <w:rPr>
          <w:color w:val="000000"/>
        </w:rPr>
        <w:t>số</w:t>
      </w:r>
      <w:proofErr w:type="spellEnd"/>
      <w:r w:rsidR="004D375F" w:rsidRPr="009052BA">
        <w:rPr>
          <w:color w:val="000000"/>
        </w:rPr>
        <w:t xml:space="preserve"> (</w:t>
      </w:r>
      <w:proofErr w:type="spellStart"/>
      <w:r w:rsidR="004D375F" w:rsidRPr="009052BA">
        <w:rPr>
          <w:color w:val="000000"/>
        </w:rPr>
        <w:t>khóa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bí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mật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chỉ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thuộc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sự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kiểm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soát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của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người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ký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tại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thời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điểm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ký</w:t>
      </w:r>
      <w:proofErr w:type="spellEnd"/>
      <w:r w:rsidR="004D375F" w:rsidRPr="009052BA">
        <w:rPr>
          <w:color w:val="000000"/>
        </w:rPr>
        <w:t>)</w:t>
      </w:r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và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quy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định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của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pháp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luật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về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dịch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vụ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công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đã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đăng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ký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sử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dụng</w:t>
      </w:r>
      <w:proofErr w:type="spellEnd"/>
      <w:r w:rsidRPr="009052BA">
        <w:rPr>
          <w:color w:val="000000"/>
        </w:rPr>
        <w:t>.</w:t>
      </w:r>
    </w:p>
    <w:p w14:paraId="78859D83" w14:textId="7817C077" w:rsidR="008F65BB" w:rsidRPr="009052BA" w:rsidRDefault="008F65BB" w:rsidP="00E83F45">
      <w:pPr>
        <w:tabs>
          <w:tab w:val="left" w:pos="709"/>
        </w:tabs>
        <w:spacing w:before="60" w:after="60" w:line="288" w:lineRule="auto"/>
        <w:jc w:val="both"/>
        <w:rPr>
          <w:color w:val="000000"/>
        </w:rPr>
      </w:pPr>
      <w:r w:rsidRPr="009052BA">
        <w:rPr>
          <w:color w:val="000000"/>
        </w:rPr>
        <w:tab/>
        <w:t xml:space="preserve">- </w:t>
      </w:r>
      <w:proofErr w:type="spellStart"/>
      <w:r w:rsidRPr="009052BA">
        <w:rPr>
          <w:color w:val="000000"/>
        </w:rPr>
        <w:t>Nếu</w:t>
      </w:r>
      <w:proofErr w:type="spellEnd"/>
      <w:r w:rsidRPr="009052BA">
        <w:rPr>
          <w:color w:val="000000"/>
        </w:rPr>
        <w:t xml:space="preserve"> vi </w:t>
      </w:r>
      <w:proofErr w:type="spellStart"/>
      <w:r w:rsidRPr="009052BA">
        <w:rPr>
          <w:color w:val="000000"/>
        </w:rPr>
        <w:t>phạm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những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điều</w:t>
      </w:r>
      <w:proofErr w:type="spellEnd"/>
      <w:r w:rsidRPr="009052BA">
        <w:rPr>
          <w:color w:val="000000"/>
        </w:rPr>
        <w:t xml:space="preserve"> cam </w:t>
      </w:r>
      <w:proofErr w:type="spellStart"/>
      <w:r w:rsidRPr="009052BA">
        <w:rPr>
          <w:color w:val="000000"/>
        </w:rPr>
        <w:t>kết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trên</w:t>
      </w:r>
      <w:proofErr w:type="spellEnd"/>
      <w:r w:rsidRPr="009052BA">
        <w:rPr>
          <w:color w:val="000000"/>
        </w:rPr>
        <w:t xml:space="preserve">, </w:t>
      </w:r>
      <w:proofErr w:type="spellStart"/>
      <w:r w:rsidRPr="009052BA">
        <w:rPr>
          <w:color w:val="000000"/>
        </w:rPr>
        <w:t>khách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hàng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chịu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hoàn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toàn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trách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nhiệm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trước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pháp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luật</w:t>
      </w:r>
      <w:proofErr w:type="spellEnd"/>
      <w:r w:rsidRPr="009052BA">
        <w:rPr>
          <w:color w:val="000000"/>
        </w:rPr>
        <w:t>.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4050"/>
        <w:gridCol w:w="4989"/>
      </w:tblGrid>
      <w:tr w:rsidR="00305187" w:rsidRPr="0022290C" w14:paraId="34EADD1D" w14:textId="77777777" w:rsidTr="002A2299">
        <w:tc>
          <w:tcPr>
            <w:tcW w:w="4050" w:type="dxa"/>
          </w:tcPr>
          <w:p w14:paraId="38F8AA1E" w14:textId="77777777" w:rsidR="00305187" w:rsidRPr="009052BA" w:rsidRDefault="00305187" w:rsidP="008C23F8">
            <w:pPr>
              <w:spacing w:before="120" w:after="0" w:line="312" w:lineRule="auto"/>
              <w:jc w:val="both"/>
              <w:rPr>
                <w:color w:val="000000"/>
              </w:rPr>
            </w:pPr>
          </w:p>
          <w:p w14:paraId="36A320BC" w14:textId="77777777" w:rsidR="00305187" w:rsidRPr="009052BA" w:rsidRDefault="00305187" w:rsidP="008C23F8">
            <w:pPr>
              <w:spacing w:before="120" w:after="0" w:line="312" w:lineRule="auto"/>
              <w:jc w:val="both"/>
              <w:rPr>
                <w:color w:val="000000"/>
              </w:rPr>
            </w:pPr>
            <w:r w:rsidRPr="009052BA">
              <w:rPr>
                <w:color w:val="000000"/>
              </w:rPr>
              <w:t xml:space="preserve">      </w:t>
            </w:r>
          </w:p>
          <w:p w14:paraId="2B2B8BFD" w14:textId="77777777" w:rsidR="00305187" w:rsidRPr="009052BA" w:rsidRDefault="00305187" w:rsidP="008C23F8">
            <w:pPr>
              <w:spacing w:before="120"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4989" w:type="dxa"/>
          </w:tcPr>
          <w:p w14:paraId="40A62B86" w14:textId="3A525672" w:rsidR="00305187" w:rsidRPr="009052BA" w:rsidRDefault="00305187" w:rsidP="001D293E">
            <w:pPr>
              <w:spacing w:before="120" w:after="0" w:line="312" w:lineRule="auto"/>
              <w:jc w:val="center"/>
              <w:rPr>
                <w:color w:val="000000"/>
              </w:rPr>
            </w:pPr>
            <w:r w:rsidRPr="009052BA">
              <w:rPr>
                <w:color w:val="000000"/>
              </w:rPr>
              <w:t xml:space="preserve">…., </w:t>
            </w:r>
            <w:proofErr w:type="spellStart"/>
            <w:r w:rsidR="00F8469A" w:rsidRPr="009052BA">
              <w:rPr>
                <w:color w:val="000000"/>
              </w:rPr>
              <w:t>n</w:t>
            </w:r>
            <w:r w:rsidRPr="009052BA">
              <w:rPr>
                <w:color w:val="000000"/>
              </w:rPr>
              <w:t>gày</w:t>
            </w:r>
            <w:proofErr w:type="spellEnd"/>
            <w:r w:rsidRPr="009052BA">
              <w:rPr>
                <w:color w:val="000000"/>
              </w:rPr>
              <w:t xml:space="preserve">...... </w:t>
            </w:r>
            <w:proofErr w:type="spellStart"/>
            <w:r w:rsidRPr="009052BA">
              <w:rPr>
                <w:color w:val="000000"/>
              </w:rPr>
              <w:t>tháng</w:t>
            </w:r>
            <w:proofErr w:type="spellEnd"/>
            <w:r w:rsidRPr="009052BA">
              <w:rPr>
                <w:color w:val="000000"/>
              </w:rPr>
              <w:t>......</w:t>
            </w:r>
            <w:proofErr w:type="spellStart"/>
            <w:r w:rsidRPr="009052BA">
              <w:rPr>
                <w:color w:val="000000"/>
              </w:rPr>
              <w:t>năm</w:t>
            </w:r>
            <w:proofErr w:type="spellEnd"/>
            <w:r w:rsidRPr="009052BA">
              <w:rPr>
                <w:color w:val="000000"/>
              </w:rPr>
              <w:t>…...</w:t>
            </w:r>
          </w:p>
          <w:p w14:paraId="41E07983" w14:textId="01A3C8A2" w:rsidR="00305187" w:rsidRDefault="001D293E" w:rsidP="002A2299">
            <w:pPr>
              <w:spacing w:before="120" w:after="0" w:line="312" w:lineRule="auto"/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9052BA">
              <w:rPr>
                <w:b/>
                <w:bCs/>
                <w:color w:val="000000"/>
                <w:sz w:val="26"/>
                <w:szCs w:val="26"/>
              </w:rPr>
              <w:t>THỦ TRƯỞNG ĐƠN VỊ</w:t>
            </w:r>
            <w:r w:rsidRPr="009052BA"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9052BA">
              <w:rPr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9052BA">
              <w:rPr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9052BA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52BA">
              <w:rPr>
                <w:i/>
                <w:iCs/>
                <w:color w:val="000000"/>
                <w:sz w:val="26"/>
                <w:szCs w:val="26"/>
              </w:rPr>
              <w:t>số</w:t>
            </w:r>
            <w:proofErr w:type="spellEnd"/>
            <w:r w:rsidRPr="009052BA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52BA">
              <w:rPr>
                <w:i/>
                <w:iCs/>
                <w:color w:val="000000"/>
                <w:sz w:val="26"/>
                <w:szCs w:val="26"/>
              </w:rPr>
              <w:t>hoặc</w:t>
            </w:r>
            <w:proofErr w:type="spellEnd"/>
            <w:r w:rsidRPr="009052BA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52BA">
              <w:rPr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9052BA">
              <w:rPr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052BA">
              <w:rPr>
                <w:i/>
                <w:iCs/>
                <w:color w:val="000000"/>
                <w:sz w:val="26"/>
                <w:szCs w:val="26"/>
              </w:rPr>
              <w:t>đóng</w:t>
            </w:r>
            <w:proofErr w:type="spellEnd"/>
            <w:r w:rsidRPr="009052BA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52BA">
              <w:rPr>
                <w:i/>
                <w:iCs/>
                <w:color w:val="000000"/>
                <w:sz w:val="26"/>
                <w:szCs w:val="26"/>
              </w:rPr>
              <w:t>dấu</w:t>
            </w:r>
            <w:proofErr w:type="spellEnd"/>
            <w:r w:rsidRPr="009052BA">
              <w:rPr>
                <w:i/>
                <w:iCs/>
                <w:color w:val="000000"/>
                <w:sz w:val="26"/>
                <w:szCs w:val="26"/>
              </w:rPr>
              <w:t>)</w:t>
            </w:r>
          </w:p>
          <w:p w14:paraId="5BA27B84" w14:textId="77777777" w:rsidR="001D293E" w:rsidRDefault="001D293E" w:rsidP="001D293E">
            <w:pPr>
              <w:spacing w:before="120" w:after="0" w:line="312" w:lineRule="auto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  <w:p w14:paraId="03696A7F" w14:textId="77777777" w:rsidR="001D293E" w:rsidRDefault="001D293E" w:rsidP="001D293E">
            <w:pPr>
              <w:spacing w:before="120" w:after="0" w:line="312" w:lineRule="auto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  <w:p w14:paraId="7E27410E" w14:textId="77777777" w:rsidR="001D293E" w:rsidRDefault="001D293E" w:rsidP="001D293E">
            <w:pPr>
              <w:spacing w:before="120" w:after="0" w:line="312" w:lineRule="auto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  <w:p w14:paraId="42F7BBC2" w14:textId="77777777" w:rsidR="001D293E" w:rsidRPr="0022290C" w:rsidRDefault="001D293E" w:rsidP="001D293E">
            <w:pPr>
              <w:spacing w:before="120" w:after="0" w:line="312" w:lineRule="auto"/>
              <w:jc w:val="center"/>
              <w:rPr>
                <w:color w:val="000000"/>
              </w:rPr>
            </w:pPr>
          </w:p>
        </w:tc>
      </w:tr>
    </w:tbl>
    <w:p w14:paraId="313180FF" w14:textId="77777777" w:rsidR="00932BC4" w:rsidRDefault="00932BC4"/>
    <w:sectPr w:rsidR="00932BC4" w:rsidSect="005859F8">
      <w:headerReference w:type="default" r:id="rId6"/>
      <w:headerReference w:type="first" r:id="rId7"/>
      <w:pgSz w:w="11907" w:h="16840" w:code="9"/>
      <w:pgMar w:top="1134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37EEE" w14:textId="77777777" w:rsidR="00D83BA5" w:rsidRDefault="00D83BA5" w:rsidP="00AE7D0F">
      <w:pPr>
        <w:spacing w:before="0" w:after="0"/>
      </w:pPr>
      <w:r>
        <w:separator/>
      </w:r>
    </w:p>
  </w:endnote>
  <w:endnote w:type="continuationSeparator" w:id="0">
    <w:p w14:paraId="405479B5" w14:textId="77777777" w:rsidR="00D83BA5" w:rsidRDefault="00D83BA5" w:rsidP="00AE7D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BB137" w14:textId="77777777" w:rsidR="00D83BA5" w:rsidRDefault="00D83BA5" w:rsidP="00AE7D0F">
      <w:pPr>
        <w:spacing w:before="0" w:after="0"/>
      </w:pPr>
      <w:r>
        <w:separator/>
      </w:r>
    </w:p>
  </w:footnote>
  <w:footnote w:type="continuationSeparator" w:id="0">
    <w:p w14:paraId="72550DFA" w14:textId="77777777" w:rsidR="00D83BA5" w:rsidRDefault="00D83BA5" w:rsidP="00AE7D0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D9F06" w14:textId="2E8EB652" w:rsidR="00AE7D0F" w:rsidRDefault="00AE7D0F" w:rsidP="005859F8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2D26F" w14:textId="6CE4DDE8" w:rsidR="00AE7D0F" w:rsidRDefault="00AE7D0F">
    <w:pPr>
      <w:pStyle w:val="Header"/>
      <w:jc w:val="center"/>
    </w:pPr>
  </w:p>
  <w:p w14:paraId="6A0531D8" w14:textId="77777777" w:rsidR="00AE7D0F" w:rsidRDefault="00AE7D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87"/>
    <w:rsid w:val="00024D2A"/>
    <w:rsid w:val="000C50A3"/>
    <w:rsid w:val="00135DF7"/>
    <w:rsid w:val="00152314"/>
    <w:rsid w:val="00177AB6"/>
    <w:rsid w:val="001D293E"/>
    <w:rsid w:val="00236C36"/>
    <w:rsid w:val="002A2299"/>
    <w:rsid w:val="002B781E"/>
    <w:rsid w:val="002C339A"/>
    <w:rsid w:val="00300A21"/>
    <w:rsid w:val="00305187"/>
    <w:rsid w:val="00327F56"/>
    <w:rsid w:val="0033558D"/>
    <w:rsid w:val="00344D78"/>
    <w:rsid w:val="00370A3B"/>
    <w:rsid w:val="00415C73"/>
    <w:rsid w:val="004339F3"/>
    <w:rsid w:val="0048294B"/>
    <w:rsid w:val="00490CCB"/>
    <w:rsid w:val="004C2AE1"/>
    <w:rsid w:val="004D375F"/>
    <w:rsid w:val="004E4F5F"/>
    <w:rsid w:val="005300B5"/>
    <w:rsid w:val="00556A7E"/>
    <w:rsid w:val="005859F8"/>
    <w:rsid w:val="005A2340"/>
    <w:rsid w:val="00605526"/>
    <w:rsid w:val="006429A6"/>
    <w:rsid w:val="00685EC5"/>
    <w:rsid w:val="006B51E0"/>
    <w:rsid w:val="006D2306"/>
    <w:rsid w:val="00737E90"/>
    <w:rsid w:val="008313FA"/>
    <w:rsid w:val="00875F97"/>
    <w:rsid w:val="008D4DBC"/>
    <w:rsid w:val="008F65BB"/>
    <w:rsid w:val="009052BA"/>
    <w:rsid w:val="00932BC4"/>
    <w:rsid w:val="00945326"/>
    <w:rsid w:val="00980F30"/>
    <w:rsid w:val="00993029"/>
    <w:rsid w:val="009A18A4"/>
    <w:rsid w:val="00A137AA"/>
    <w:rsid w:val="00AC119D"/>
    <w:rsid w:val="00AD1605"/>
    <w:rsid w:val="00AE7D0F"/>
    <w:rsid w:val="00AF15CD"/>
    <w:rsid w:val="00B22D5C"/>
    <w:rsid w:val="00B42BF7"/>
    <w:rsid w:val="00B43745"/>
    <w:rsid w:val="00B762DF"/>
    <w:rsid w:val="00BD6E84"/>
    <w:rsid w:val="00C31B62"/>
    <w:rsid w:val="00CA35CD"/>
    <w:rsid w:val="00D53CC5"/>
    <w:rsid w:val="00D554C3"/>
    <w:rsid w:val="00D62C82"/>
    <w:rsid w:val="00D83BA5"/>
    <w:rsid w:val="00DA2726"/>
    <w:rsid w:val="00DB2B1A"/>
    <w:rsid w:val="00E25F79"/>
    <w:rsid w:val="00E83F45"/>
    <w:rsid w:val="00EC22A6"/>
    <w:rsid w:val="00EE1B5D"/>
    <w:rsid w:val="00EF0AC8"/>
    <w:rsid w:val="00EF512E"/>
    <w:rsid w:val="00F7151B"/>
    <w:rsid w:val="00F73E04"/>
    <w:rsid w:val="00F8469A"/>
    <w:rsid w:val="00F952F5"/>
    <w:rsid w:val="00FA333E"/>
    <w:rsid w:val="00FC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510D"/>
  <w15:docId w15:val="{91387680-1316-45C4-AC14-F4317190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187"/>
    <w:pPr>
      <w:spacing w:before="40" w:after="4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F30"/>
    <w:pPr>
      <w:spacing w:before="100" w:beforeAutospacing="1" w:after="100" w:afterAutospacing="1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12E"/>
    <w:pPr>
      <w:spacing w:before="0"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12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119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19D"/>
    <w:pPr>
      <w:spacing w:before="40" w:after="4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1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19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19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7D0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E7D0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E7D0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E7D0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?><Relationships xmlns="http://schemas.openxmlformats.org/package/2006/relationships"><Relationship Target="fontTable.xml" Type="http://schemas.openxmlformats.org/officeDocument/2006/relationships/fontTable" Id="rId8"></Relationship><Relationship Target="webSettings.xml" Type="http://schemas.openxmlformats.org/officeDocument/2006/relationships/webSettings" Id="rId3"></Relationship><Relationship Target="header2.xml" Type="http://schemas.openxmlformats.org/officeDocument/2006/relationships/header" Id="rId7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header1.xml" Type="http://schemas.openxmlformats.org/officeDocument/2006/relationships/header" Id="rId6"></Relationship><Relationship Target="endnotes.xml" Type="http://schemas.openxmlformats.org/officeDocument/2006/relationships/endnotes" Id="rId5"></Relationship><Relationship Target="footnotes.xml" Type="http://schemas.openxmlformats.org/officeDocument/2006/relationships/footnotes" Id="rId4"></Relationship><Relationship Target="theme/theme1.xml" Type="http://schemas.openxmlformats.org/officeDocument/2006/relationships/them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Nguyen Thi Van</dc:creator>
  <cp:keywords/>
  <dc:description/>
  <cp:lastModifiedBy>cuongdv</cp:lastModifiedBy>
  <cp:revision>16</cp:revision>
  <cp:lastPrinted>2022-03-18T07:07:00Z</cp:lastPrinted>
  <dcterms:created xsi:type="dcterms:W3CDTF">2022-03-08T07:10:00Z</dcterms:created>
  <dcterms:modified xsi:type="dcterms:W3CDTF">2022-03-18T07:10:00Z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MOFUCM210089</vt:lpwstr>
  </property>
  <property fmtid="{D5CDD505-2E9C-101B-9397-08002B2CF9AE}" pid="3" name="DISProperties">
    <vt:lpwstr>DISdDocName,DIScgiUrl,DISdWorkflowState,DISdUser,DISdID,DISidcName,DISTaskPaneUrl</vt:lpwstr>
  </property>
  <property fmtid="{D5CDD505-2E9C-101B-9397-08002B2CF9AE}" pid="4" name="DIScgiUrl">
    <vt:lpwstr>http://srv-portal01:16200/cs/idcplg</vt:lpwstr>
  </property>
  <property fmtid="{D5CDD505-2E9C-101B-9397-08002B2CF9AE}" pid="5" name="DISdWorkflowState">
    <vt:lpwstr>W</vt:lpwstr>
  </property>
  <property fmtid="{D5CDD505-2E9C-101B-9397-08002B2CF9AE}" pid="6" name="DISdUser">
    <vt:lpwstr>anonymous</vt:lpwstr>
  </property>
  <property fmtid="{D5CDD505-2E9C-101B-9397-08002B2CF9AE}" pid="7" name="DISdID">
    <vt:lpwstr>219483</vt:lpwstr>
  </property>
  <property fmtid="{D5CDD505-2E9C-101B-9397-08002B2CF9AE}" pid="8" name="DISidcName">
    <vt:lpwstr>srvportal0116200</vt:lpwstr>
  </property>
  <property fmtid="{D5CDD505-2E9C-101B-9397-08002B2CF9AE}" pid="9" name="DISTaskPaneUrl">
    <vt:lpwstr>http://srv-portal01:16200/cs/idcplg?IdcService=DESKTOP_DOC_INFO&amp;dDocName=MOFUCM210089&amp;dID=219483&amp;ClientControlled=DocMan,taskpane&amp;coreContentOnly=1</vt:lpwstr>
  </property>
</Properties>
</file>